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EC8ED" w14:textId="0E142F66" w:rsidR="00A831F9" w:rsidRPr="00CD38AF" w:rsidRDefault="00F72D2D" w:rsidP="00D072FE">
      <w:pPr>
        <w:jc w:val="both"/>
        <w:rPr>
          <w:rFonts w:cstheme="minorHAnsi"/>
        </w:rPr>
      </w:pPr>
      <w:r>
        <w:rPr>
          <w:rFonts w:cstheme="minorHAnsi"/>
          <w:b/>
          <w:noProof/>
          <w:color w:val="C00000"/>
          <w:spacing w:val="20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75F45F3D" wp14:editId="03D7C3D7">
            <wp:simplePos x="0" y="0"/>
            <wp:positionH relativeFrom="column">
              <wp:posOffset>-7719236</wp:posOffset>
            </wp:positionH>
            <wp:positionV relativeFrom="paragraph">
              <wp:posOffset>-1238250</wp:posOffset>
            </wp:positionV>
            <wp:extent cx="17255804" cy="10797703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804" cy="107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EDA" w:rsidRPr="00C9512E">
        <w:rPr>
          <w:rFonts w:cstheme="minorHAnsi"/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60FE24D3" wp14:editId="423363A5">
            <wp:simplePos x="0" y="0"/>
            <wp:positionH relativeFrom="column">
              <wp:posOffset>0</wp:posOffset>
            </wp:positionH>
            <wp:positionV relativeFrom="paragraph">
              <wp:posOffset>-1171778</wp:posOffset>
            </wp:positionV>
            <wp:extent cx="1173913" cy="117157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13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8C712" wp14:editId="5369EBD5">
                <wp:simplePos x="0" y="0"/>
                <wp:positionH relativeFrom="column">
                  <wp:posOffset>1676400</wp:posOffset>
                </wp:positionH>
                <wp:positionV relativeFrom="paragraph">
                  <wp:posOffset>3224530</wp:posOffset>
                </wp:positionV>
                <wp:extent cx="5432425" cy="40855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25" cy="408559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FCDAB" id="Rectangle 10" o:spid="_x0000_s1026" style="position:absolute;margin-left:132pt;margin-top:253.9pt;width:427.75pt;height:3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" fillcolor="#a40000" stroked="f" strokeweight="1.5pt">
                <v:stroke endcap="round"/>
              </v:rect>
            </w:pict>
          </mc:Fallback>
        </mc:AlternateContent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7EEF44" wp14:editId="1375F53F">
                <wp:simplePos x="0" y="0"/>
                <wp:positionH relativeFrom="column">
                  <wp:posOffset>4095115</wp:posOffset>
                </wp:positionH>
                <wp:positionV relativeFrom="paragraph">
                  <wp:posOffset>4110355</wp:posOffset>
                </wp:positionV>
                <wp:extent cx="244094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C6CA" w14:textId="3E5C47D2" w:rsidR="00C9512E" w:rsidRPr="00413650" w:rsidRDefault="00446F7D" w:rsidP="00C9512E">
                            <w:pPr>
                              <w:ind w:right="59"/>
                              <w:jc w:val="right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>Juin</w:t>
                            </w:r>
                            <w:r w:rsidR="00C9512E" w:rsidRPr="00413650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 xml:space="preserve"> 202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7EEF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45pt;margin-top:323.65pt;width:192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" filled="f" stroked="f">
                <v:textbox style="mso-fit-shape-to-text:t">
                  <w:txbxContent>
                    <w:p w14:paraId="607FC6CA" w14:textId="3E5C47D2" w:rsidR="00C9512E" w:rsidRPr="00413650" w:rsidRDefault="00446F7D" w:rsidP="00C9512E">
                      <w:pPr>
                        <w:ind w:right="59"/>
                        <w:jc w:val="right"/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>Juin</w:t>
                      </w:r>
                      <w:r w:rsidR="00C9512E" w:rsidRPr="00413650"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 xml:space="preserve"> 202</w:t>
                      </w:r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2C20D" w14:textId="079584CC" w:rsidR="00C9512E" w:rsidRDefault="00413650" w:rsidP="00D072FE">
      <w:pPr>
        <w:jc w:val="both"/>
        <w:rPr>
          <w:rFonts w:cstheme="minorHAnsi"/>
          <w:b/>
          <w:color w:val="C00000"/>
          <w:spacing w:val="20"/>
          <w:lang w:val="fr-FR"/>
        </w:rPr>
      </w:pPr>
      <w:r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D6BFDA" wp14:editId="73B13F05">
                <wp:simplePos x="0" y="0"/>
                <wp:positionH relativeFrom="column">
                  <wp:posOffset>2353310</wp:posOffset>
                </wp:positionH>
                <wp:positionV relativeFrom="paragraph">
                  <wp:posOffset>6329045</wp:posOffset>
                </wp:positionV>
                <wp:extent cx="419100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6DA4B" w14:textId="1DAE99AE" w:rsidR="00C9512E" w:rsidRPr="00605E22" w:rsidRDefault="00A12A37" w:rsidP="00413650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  <w:lang w:val="fr-FR"/>
                              </w:rPr>
                              <w:t xml:space="preserve">MOYSE BN40 </w:t>
                            </w:r>
                            <w:r w:rsidR="00446F7D">
                              <w:rPr>
                                <w:rFonts w:ascii="Century Gothic" w:hAnsi="Century Gothic"/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  <w:lang w:val="fr-FR"/>
                              </w:rPr>
                              <w:t>1301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6BFDA" id="_x0000_s1027" type="#_x0000_t202" style="position:absolute;left:0;text-align:left;margin-left:185.3pt;margin-top:498.35pt;width:33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" filled="f" stroked="f">
                <v:textbox style="mso-fit-shape-to-text:t">
                  <w:txbxContent>
                    <w:p w14:paraId="0D46DA4B" w14:textId="1DAE99AE" w:rsidR="00C9512E" w:rsidRPr="00605E22" w:rsidRDefault="00A12A37" w:rsidP="00413650">
                      <w:pPr>
                        <w:jc w:val="right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iCs/>
                          <w:color w:val="FFFFFF" w:themeColor="background1"/>
                          <w:sz w:val="24"/>
                          <w:szCs w:val="28"/>
                          <w:lang w:val="fr-FR"/>
                        </w:rPr>
                        <w:t xml:space="preserve">MOYSE BN40 </w:t>
                      </w:r>
                      <w:r w:rsidR="00446F7D">
                        <w:rPr>
                          <w:rFonts w:ascii="Century Gothic" w:hAnsi="Century Gothic"/>
                          <w:b/>
                          <w:iCs/>
                          <w:color w:val="FFFFFF" w:themeColor="background1"/>
                          <w:sz w:val="24"/>
                          <w:szCs w:val="28"/>
                          <w:lang w:val="fr-FR"/>
                        </w:rPr>
                        <w:t>1301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D2F5F" wp14:editId="137A5D00">
                <wp:simplePos x="0" y="0"/>
                <wp:positionH relativeFrom="column">
                  <wp:posOffset>5339080</wp:posOffset>
                </wp:positionH>
                <wp:positionV relativeFrom="paragraph">
                  <wp:posOffset>5988050</wp:posOffset>
                </wp:positionV>
                <wp:extent cx="1009015" cy="45085"/>
                <wp:effectExtent l="0" t="0" r="6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8D83A" id="Rectangle 12" o:spid="_x0000_s1026" style="position:absolute;margin-left:420.4pt;margin-top:471.5pt;width:79.45pt;height: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" fillcolor="white [3212]" stroked="f" strokeweight="1.5pt">
                <v:stroke endcap="round"/>
              </v:rect>
            </w:pict>
          </mc:Fallback>
        </mc:AlternateContent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89329B" wp14:editId="625F457D">
                <wp:simplePos x="0" y="0"/>
                <wp:positionH relativeFrom="column">
                  <wp:posOffset>1680210</wp:posOffset>
                </wp:positionH>
                <wp:positionV relativeFrom="paragraph">
                  <wp:posOffset>4125595</wp:posOffset>
                </wp:positionV>
                <wp:extent cx="48596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DC52" w14:textId="6CAE150E" w:rsidR="00C9512E" w:rsidRPr="00413650" w:rsidRDefault="00EA4B09" w:rsidP="00C9512E">
                            <w:pPr>
                              <w:ind w:right="59"/>
                              <w:jc w:val="right"/>
                              <w:rPr>
                                <w:rFonts w:ascii="Century Gothic" w:hAnsi="Century Gothic"/>
                                <w:b/>
                                <w:caps/>
                                <w:color w:val="FFFFFF" w:themeColor="background1"/>
                                <w:sz w:val="96"/>
                                <w:szCs w:val="36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aps/>
                                <w:color w:val="FFFFFF" w:themeColor="background1"/>
                                <w:sz w:val="96"/>
                                <w:szCs w:val="360"/>
                                <w:lang w:val="fr-FR"/>
                              </w:rPr>
                              <w:t>Fiche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9329B" id="_x0000_s1028" type="#_x0000_t202" style="position:absolute;left:0;text-align:left;margin-left:132.3pt;margin-top:324.85pt;width:382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" filled="f" stroked="f">
                <v:textbox style="mso-fit-shape-to-text:t">
                  <w:txbxContent>
                    <w:p w14:paraId="018CDC52" w14:textId="6CAE150E" w:rsidR="00C9512E" w:rsidRPr="00413650" w:rsidRDefault="00EA4B09" w:rsidP="00C9512E">
                      <w:pPr>
                        <w:ind w:right="59"/>
                        <w:jc w:val="right"/>
                        <w:rPr>
                          <w:rFonts w:ascii="Century Gothic" w:hAnsi="Century Gothic"/>
                          <w:b/>
                          <w:caps/>
                          <w:color w:val="FFFFFF" w:themeColor="background1"/>
                          <w:sz w:val="96"/>
                          <w:szCs w:val="36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aps/>
                          <w:color w:val="FFFFFF" w:themeColor="background1"/>
                          <w:sz w:val="96"/>
                          <w:szCs w:val="360"/>
                          <w:lang w:val="fr-FR"/>
                        </w:rPr>
                        <w:t>Fiche technique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12E">
        <w:rPr>
          <w:rFonts w:cstheme="minorHAnsi"/>
          <w:b/>
          <w:color w:val="C00000"/>
          <w:spacing w:val="20"/>
          <w:lang w:val="fr-FR"/>
        </w:rPr>
        <w:br w:type="page"/>
      </w:r>
    </w:p>
    <w:p w14:paraId="4BAD6B1C" w14:textId="3171B450" w:rsidR="00D303C2" w:rsidRPr="00446F7D" w:rsidRDefault="00D303C2" w:rsidP="00D072FE">
      <w:pPr>
        <w:pStyle w:val="Titre1"/>
        <w:jc w:val="both"/>
        <w:rPr>
          <w:b/>
          <w:bCs/>
          <w:lang w:val="fr-FR"/>
        </w:rPr>
      </w:pPr>
      <w:r w:rsidRPr="00446F7D">
        <w:rPr>
          <w:b/>
          <w:bCs/>
          <w:lang w:val="fr-FR"/>
        </w:rPr>
        <w:lastRenderedPageBreak/>
        <w:t>DESCRIPTION</w:t>
      </w:r>
    </w:p>
    <w:p w14:paraId="6F19AA7C" w14:textId="77777777" w:rsidR="00F42823" w:rsidRDefault="00F42823" w:rsidP="00790A1C">
      <w:pPr>
        <w:rPr>
          <w:lang w:val="fr-FR"/>
        </w:rPr>
      </w:pPr>
    </w:p>
    <w:p w14:paraId="7696DC7C" w14:textId="5A28ED04" w:rsidR="00AE412B" w:rsidRDefault="007A38F4" w:rsidP="00790A1C">
      <w:pPr>
        <w:rPr>
          <w:lang w:val="fr-FR"/>
        </w:rPr>
      </w:pPr>
      <w:r>
        <w:rPr>
          <w:lang w:val="fr-FR"/>
        </w:rPr>
        <w:t xml:space="preserve">La série des locotracteurs MOYSE type BN40 a été produite entre 1950 </w:t>
      </w:r>
      <w:r w:rsidR="00790A1C">
        <w:rPr>
          <w:lang w:val="fr-FR"/>
        </w:rPr>
        <w:t>et la fin des années 1970 par la société Gaston Moyse</w:t>
      </w:r>
      <w:r>
        <w:rPr>
          <w:lang w:val="fr-FR"/>
        </w:rPr>
        <w:t>.</w:t>
      </w:r>
    </w:p>
    <w:p w14:paraId="15DB3F48" w14:textId="40D43586" w:rsidR="007A38F4" w:rsidRDefault="007A38F4" w:rsidP="00790A1C">
      <w:pPr>
        <w:rPr>
          <w:lang w:val="fr-FR"/>
        </w:rPr>
      </w:pPr>
      <w:r>
        <w:rPr>
          <w:lang w:val="fr-FR"/>
        </w:rPr>
        <w:t>Il s’agit de locotracteurs diesel électrique à 2 essieux à transmission à courant continu.</w:t>
      </w:r>
    </w:p>
    <w:p w14:paraId="28162D7F" w14:textId="06468A58" w:rsidR="007A38F4" w:rsidRDefault="007A38F4" w:rsidP="00790A1C">
      <w:pPr>
        <w:rPr>
          <w:lang w:val="fr-FR"/>
        </w:rPr>
      </w:pPr>
      <w:r>
        <w:rPr>
          <w:lang w:val="fr-FR"/>
        </w:rPr>
        <w:t xml:space="preserve">CFD dispose de deux locotracteurs de ce type entièrement rénovés. </w:t>
      </w:r>
    </w:p>
    <w:p w14:paraId="36C03FAF" w14:textId="33CFE860" w:rsidR="007A38F4" w:rsidRDefault="007A38F4" w:rsidP="00790A1C">
      <w:pPr>
        <w:rPr>
          <w:lang w:val="fr-FR"/>
        </w:rPr>
      </w:pPr>
      <w:r>
        <w:rPr>
          <w:lang w:val="fr-FR"/>
        </w:rPr>
        <w:t>La compagnie CFD dispose de tous les plans et documentations des engins Gaston MOYSE depuis la fermeture de cette société. Nous sommes à même ainsi de maintenir en état ces machines et de les rénover avec la documentation d’origine constructeur.</w:t>
      </w:r>
    </w:p>
    <w:p w14:paraId="4A126744" w14:textId="77777777" w:rsidR="006B0EED" w:rsidRDefault="006B0EED" w:rsidP="00790A1C">
      <w:pPr>
        <w:rPr>
          <w:lang w:val="fr-FR"/>
        </w:rPr>
      </w:pPr>
    </w:p>
    <w:p w14:paraId="5A7805BB" w14:textId="46AE56CD" w:rsidR="00874978" w:rsidRDefault="00874978" w:rsidP="00F42823">
      <w:pPr>
        <w:jc w:val="both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C6B6EF3" wp14:editId="2B8BE562">
            <wp:extent cx="6162044" cy="401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66" cy="40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6C7">
        <w:rPr>
          <w:noProof/>
          <w:lang w:val="fr-FR" w:eastAsia="fr-FR"/>
        </w:rPr>
        <w:drawing>
          <wp:inline distT="0" distB="0" distL="0" distR="0" wp14:anchorId="48164B17" wp14:editId="0F9960C5">
            <wp:extent cx="2772383" cy="1727980"/>
            <wp:effectExtent l="0" t="0" r="952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3" cy="17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</w:t>
      </w:r>
      <w:r>
        <w:rPr>
          <w:noProof/>
          <w:lang w:val="fr-FR" w:eastAsia="fr-FR"/>
        </w:rPr>
        <w:drawing>
          <wp:inline distT="0" distB="0" distL="0" distR="0" wp14:anchorId="6904DD8A" wp14:editId="4EC4D3B2">
            <wp:extent cx="3228340" cy="1723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3159" cy="17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10F5" w14:textId="3974FECA" w:rsidR="00D303C2" w:rsidRPr="006B2CF2" w:rsidRDefault="007A38F4" w:rsidP="00883A8D">
      <w:pPr>
        <w:pStyle w:val="Titre1"/>
      </w:pPr>
      <w:r>
        <w:lastRenderedPageBreak/>
        <w:t>MATERIELS PROPOSES</w:t>
      </w:r>
    </w:p>
    <w:p w14:paraId="17EF022E" w14:textId="69D3BED3" w:rsidR="00703E77" w:rsidRDefault="00703E77" w:rsidP="00D072FE">
      <w:pPr>
        <w:jc w:val="both"/>
        <w:rPr>
          <w:rFonts w:cstheme="minorHAnsi"/>
          <w:bCs/>
          <w:lang w:val="fr-FR"/>
        </w:rPr>
      </w:pPr>
    </w:p>
    <w:p w14:paraId="2FAC282F" w14:textId="4FCE2B4A" w:rsidR="00883A8D" w:rsidRPr="00A45EF3" w:rsidRDefault="00883A8D" w:rsidP="00883A8D">
      <w:pPr>
        <w:pStyle w:val="Titre2"/>
        <w:rPr>
          <w:b/>
          <w:bCs/>
          <w:u w:val="single"/>
          <w:lang w:val="fr-FR"/>
        </w:rPr>
      </w:pPr>
      <w:r w:rsidRPr="00A45EF3">
        <w:rPr>
          <w:b/>
          <w:bCs/>
          <w:u w:val="single"/>
          <w:lang w:val="fr-FR"/>
        </w:rPr>
        <w:t>Loco</w:t>
      </w:r>
      <w:r w:rsidR="007A38F4" w:rsidRPr="00A45EF3">
        <w:rPr>
          <w:b/>
          <w:bCs/>
          <w:u w:val="single"/>
          <w:lang w:val="fr-FR"/>
        </w:rPr>
        <w:t>tracteur</w:t>
      </w:r>
      <w:r w:rsidRPr="00A45EF3">
        <w:rPr>
          <w:b/>
          <w:bCs/>
          <w:u w:val="single"/>
          <w:lang w:val="fr-FR"/>
        </w:rPr>
        <w:t xml:space="preserve"> 1301</w:t>
      </w:r>
    </w:p>
    <w:p w14:paraId="7A8E4E30" w14:textId="16B7C8CC" w:rsidR="00883A8D" w:rsidRDefault="00883A8D" w:rsidP="00883A8D">
      <w:pPr>
        <w:rPr>
          <w:lang w:val="fr-FR"/>
        </w:rPr>
      </w:pPr>
    </w:p>
    <w:p w14:paraId="259707F0" w14:textId="77777777" w:rsidR="00A45EF3" w:rsidRDefault="00A45EF3" w:rsidP="00A45EF3">
      <w:pPr>
        <w:pStyle w:val="Paragraphedeliste"/>
        <w:numPr>
          <w:ilvl w:val="0"/>
          <w:numId w:val="8"/>
        </w:numPr>
        <w:jc w:val="both"/>
        <w:rPr>
          <w:rFonts w:cstheme="minorHAnsi"/>
          <w:bCs/>
          <w:lang w:val="fr-FR"/>
        </w:rPr>
      </w:pPr>
      <w:r w:rsidRPr="00703E77">
        <w:rPr>
          <w:rFonts w:cstheme="minorHAnsi"/>
          <w:bCs/>
          <w:lang w:val="fr-FR"/>
        </w:rPr>
        <w:t>Cabine ergonomique moderne à large visibilité.</w:t>
      </w:r>
    </w:p>
    <w:p w14:paraId="2E1850F0" w14:textId="77777777" w:rsidR="00A45EF3" w:rsidRDefault="00A45EF3" w:rsidP="00A45EF3">
      <w:pPr>
        <w:pStyle w:val="Paragraphedeliste"/>
        <w:jc w:val="both"/>
        <w:rPr>
          <w:rFonts w:cstheme="minorHAnsi"/>
          <w:bCs/>
          <w:lang w:val="fr-FR"/>
        </w:rPr>
      </w:pPr>
    </w:p>
    <w:p w14:paraId="75E5DD5A" w14:textId="77777777" w:rsidR="00A45EF3" w:rsidRDefault="00A45EF3" w:rsidP="00A45EF3">
      <w:pPr>
        <w:pStyle w:val="Paragraphedeliste"/>
        <w:numPr>
          <w:ilvl w:val="0"/>
          <w:numId w:val="8"/>
        </w:numPr>
        <w:jc w:val="both"/>
        <w:rPr>
          <w:rFonts w:cstheme="minorHAnsi"/>
          <w:bCs/>
          <w:lang w:val="fr-FR"/>
        </w:rPr>
      </w:pPr>
      <w:r w:rsidRPr="00703E77">
        <w:rPr>
          <w:rFonts w:cstheme="minorHAnsi"/>
          <w:bCs/>
          <w:lang w:val="fr-FR"/>
        </w:rPr>
        <w:t>Cabine et capots en matière composite. (Bonne insonorisation et protection thermique)</w:t>
      </w:r>
    </w:p>
    <w:p w14:paraId="0E69C18E" w14:textId="133BA57B" w:rsidR="00A45EF3" w:rsidRDefault="00790A1C" w:rsidP="00A45EF3">
      <w:pPr>
        <w:pStyle w:val="Paragraphedeliste"/>
        <w:jc w:val="both"/>
        <w:rPr>
          <w:rFonts w:cstheme="minorHAnsi"/>
          <w:bCs/>
          <w:lang w:val="fr-FR"/>
        </w:rPr>
      </w:pPr>
      <w:r>
        <w:rPr>
          <w:noProof/>
        </w:rPr>
        <w:drawing>
          <wp:inline distT="0" distB="0" distL="0" distR="0" wp14:anchorId="4BF4D8C0" wp14:editId="0B2C260E">
            <wp:extent cx="4169672" cy="2345441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9672" cy="23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2118" w14:textId="77777777" w:rsidR="006B0EED" w:rsidRDefault="006B0EED" w:rsidP="00A45EF3">
      <w:pPr>
        <w:pStyle w:val="Paragraphedeliste"/>
        <w:jc w:val="both"/>
        <w:rPr>
          <w:rFonts w:cstheme="minorHAnsi"/>
          <w:bCs/>
          <w:lang w:val="fr-FR"/>
        </w:rPr>
      </w:pPr>
    </w:p>
    <w:p w14:paraId="0A3321CE" w14:textId="542A8583" w:rsidR="00A45EF3" w:rsidRPr="00446F7D" w:rsidRDefault="00A45EF3" w:rsidP="00A45EF3">
      <w:pPr>
        <w:pStyle w:val="Paragraphedeliste"/>
        <w:numPr>
          <w:ilvl w:val="0"/>
          <w:numId w:val="8"/>
        </w:numPr>
        <w:rPr>
          <w:lang w:val="fr-FR"/>
        </w:rPr>
      </w:pPr>
      <w:r w:rsidRPr="00A45EF3">
        <w:rPr>
          <w:rFonts w:cstheme="minorHAnsi"/>
          <w:bCs/>
          <w:lang w:val="fr-FR"/>
        </w:rPr>
        <w:t>Moyse équipé d’une suspension sur caoutchouc confortable au lieu des ressorts à lames classiques.</w:t>
      </w:r>
    </w:p>
    <w:p w14:paraId="7E50CCBA" w14:textId="01D75E8D" w:rsidR="006B0EED" w:rsidRPr="00446F7D" w:rsidRDefault="006B0EED" w:rsidP="006B0EED">
      <w:pPr>
        <w:rPr>
          <w:lang w:val="fr-FR"/>
        </w:rPr>
      </w:pPr>
    </w:p>
    <w:p w14:paraId="3E52F54E" w14:textId="0991C11C" w:rsidR="006B0EED" w:rsidRDefault="006B0EED" w:rsidP="006B0EED">
      <w:pPr>
        <w:rPr>
          <w:lang w:val="fr-FR"/>
        </w:rPr>
      </w:pPr>
      <w:r w:rsidRPr="006B0EED">
        <w:rPr>
          <w:lang w:val="fr-FR"/>
        </w:rPr>
        <w:t>Le véhicule a été remotorisé en l’an 2000 et totalement révisé dernièrement.</w:t>
      </w:r>
    </w:p>
    <w:p w14:paraId="66A49EAC" w14:textId="0BDB2EBC" w:rsidR="00790A1C" w:rsidRPr="00446F7D" w:rsidRDefault="00790A1C">
      <w:pPr>
        <w:rPr>
          <w:lang w:val="fr-FR"/>
        </w:rPr>
      </w:pPr>
      <w:r w:rsidRPr="00446F7D">
        <w:rPr>
          <w:lang w:val="fr-FR"/>
        </w:rPr>
        <w:br w:type="page"/>
      </w:r>
    </w:p>
    <w:p w14:paraId="35E9EE46" w14:textId="77777777" w:rsidR="00A45EF3" w:rsidRDefault="00A45EF3" w:rsidP="00A45EF3">
      <w:pPr>
        <w:pStyle w:val="Titre3"/>
        <w:rPr>
          <w:lang w:val="fr-FR"/>
        </w:rPr>
      </w:pPr>
      <w:r w:rsidRPr="00AE529D">
        <w:rPr>
          <w:lang w:val="fr-FR"/>
        </w:rPr>
        <w:lastRenderedPageBreak/>
        <w:t>Caractéristiques techniques</w:t>
      </w:r>
    </w:p>
    <w:p w14:paraId="239EFE85" w14:textId="77777777" w:rsidR="00A45EF3" w:rsidRDefault="00A45EF3" w:rsidP="00883A8D">
      <w:pPr>
        <w:rPr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7A38F4" w:rsidRPr="00F42823" w14:paraId="374C2BA9" w14:textId="77777777" w:rsidTr="00F42823">
        <w:trPr>
          <w:jc w:val="center"/>
        </w:trPr>
        <w:tc>
          <w:tcPr>
            <w:tcW w:w="4536" w:type="dxa"/>
          </w:tcPr>
          <w:p w14:paraId="24A35C0A" w14:textId="12FB59FE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Identification du véhicule</w:t>
            </w:r>
          </w:p>
        </w:tc>
        <w:tc>
          <w:tcPr>
            <w:tcW w:w="4536" w:type="dxa"/>
          </w:tcPr>
          <w:p w14:paraId="0ED25D26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N° 1301</w:t>
            </w:r>
          </w:p>
        </w:tc>
      </w:tr>
      <w:tr w:rsidR="007A38F4" w:rsidRPr="00F42823" w14:paraId="3127ABF4" w14:textId="77777777" w:rsidTr="00F42823">
        <w:trPr>
          <w:jc w:val="center"/>
        </w:trPr>
        <w:tc>
          <w:tcPr>
            <w:tcW w:w="4536" w:type="dxa"/>
          </w:tcPr>
          <w:p w14:paraId="0033B65C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Numéro d’immatriculation UIC</w:t>
            </w:r>
          </w:p>
        </w:tc>
        <w:tc>
          <w:tcPr>
            <w:tcW w:w="4536" w:type="dxa"/>
          </w:tcPr>
          <w:p w14:paraId="00BB6BEA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-</w:t>
            </w:r>
          </w:p>
        </w:tc>
      </w:tr>
      <w:tr w:rsidR="007A38F4" w:rsidRPr="00F42823" w14:paraId="1DB3ECD2" w14:textId="77777777" w:rsidTr="00F42823">
        <w:trPr>
          <w:jc w:val="center"/>
        </w:trPr>
        <w:tc>
          <w:tcPr>
            <w:tcW w:w="4536" w:type="dxa"/>
          </w:tcPr>
          <w:p w14:paraId="0A9B7F12" w14:textId="6D7E9165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Constructeur</w:t>
            </w:r>
          </w:p>
        </w:tc>
        <w:tc>
          <w:tcPr>
            <w:tcW w:w="4536" w:type="dxa"/>
          </w:tcPr>
          <w:p w14:paraId="0A669D79" w14:textId="37177ADF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MOYSE</w:t>
            </w:r>
          </w:p>
        </w:tc>
      </w:tr>
      <w:tr w:rsidR="007A38F4" w:rsidRPr="00F42823" w14:paraId="522195A2" w14:textId="77777777" w:rsidTr="00F42823">
        <w:trPr>
          <w:jc w:val="center"/>
        </w:trPr>
        <w:tc>
          <w:tcPr>
            <w:tcW w:w="4536" w:type="dxa"/>
          </w:tcPr>
          <w:p w14:paraId="113D3458" w14:textId="0B425B4D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Année de production</w:t>
            </w:r>
          </w:p>
        </w:tc>
        <w:tc>
          <w:tcPr>
            <w:tcW w:w="4536" w:type="dxa"/>
          </w:tcPr>
          <w:p w14:paraId="740DD7ED" w14:textId="126AD865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1974</w:t>
            </w:r>
          </w:p>
        </w:tc>
      </w:tr>
      <w:tr w:rsidR="007A38F4" w:rsidRPr="00F42823" w14:paraId="0E2DC9EA" w14:textId="77777777" w:rsidTr="00F42823">
        <w:trPr>
          <w:jc w:val="center"/>
        </w:trPr>
        <w:tc>
          <w:tcPr>
            <w:tcW w:w="4536" w:type="dxa"/>
          </w:tcPr>
          <w:p w14:paraId="59FC6F1B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Modèle</w:t>
            </w:r>
          </w:p>
        </w:tc>
        <w:tc>
          <w:tcPr>
            <w:tcW w:w="4536" w:type="dxa"/>
          </w:tcPr>
          <w:p w14:paraId="4948F00C" w14:textId="1AD192F5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BN 40 E 260 D</w:t>
            </w:r>
          </w:p>
        </w:tc>
      </w:tr>
      <w:tr w:rsidR="007A38F4" w:rsidRPr="00F42823" w14:paraId="0DC4BAD3" w14:textId="77777777" w:rsidTr="00F42823">
        <w:trPr>
          <w:jc w:val="center"/>
        </w:trPr>
        <w:tc>
          <w:tcPr>
            <w:tcW w:w="4536" w:type="dxa"/>
          </w:tcPr>
          <w:p w14:paraId="0DA7C969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Longueur</w:t>
            </w:r>
          </w:p>
        </w:tc>
        <w:tc>
          <w:tcPr>
            <w:tcW w:w="4536" w:type="dxa"/>
          </w:tcPr>
          <w:p w14:paraId="3F8FE158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7 280 mm</w:t>
            </w:r>
          </w:p>
        </w:tc>
      </w:tr>
      <w:tr w:rsidR="007A38F4" w:rsidRPr="00F42823" w14:paraId="0ED14BA8" w14:textId="77777777" w:rsidTr="00F42823">
        <w:trPr>
          <w:jc w:val="center"/>
        </w:trPr>
        <w:tc>
          <w:tcPr>
            <w:tcW w:w="4536" w:type="dxa"/>
          </w:tcPr>
          <w:p w14:paraId="4F3FD990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Largeur</w:t>
            </w:r>
          </w:p>
        </w:tc>
        <w:tc>
          <w:tcPr>
            <w:tcW w:w="4536" w:type="dxa"/>
          </w:tcPr>
          <w:p w14:paraId="5741B533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2 920 mm</w:t>
            </w:r>
          </w:p>
        </w:tc>
      </w:tr>
      <w:tr w:rsidR="007A38F4" w:rsidRPr="00F42823" w14:paraId="1371D4F5" w14:textId="77777777" w:rsidTr="00F42823">
        <w:trPr>
          <w:jc w:val="center"/>
        </w:trPr>
        <w:tc>
          <w:tcPr>
            <w:tcW w:w="4536" w:type="dxa"/>
          </w:tcPr>
          <w:p w14:paraId="0E50359D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Hauteur</w:t>
            </w:r>
          </w:p>
        </w:tc>
        <w:tc>
          <w:tcPr>
            <w:tcW w:w="4536" w:type="dxa"/>
          </w:tcPr>
          <w:p w14:paraId="592249B0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3 610 mm</w:t>
            </w:r>
          </w:p>
        </w:tc>
      </w:tr>
      <w:tr w:rsidR="006B6681" w:rsidRPr="00F42823" w14:paraId="12AE93DA" w14:textId="77777777" w:rsidTr="00F42823">
        <w:trPr>
          <w:jc w:val="center"/>
        </w:trPr>
        <w:tc>
          <w:tcPr>
            <w:tcW w:w="4536" w:type="dxa"/>
          </w:tcPr>
          <w:p w14:paraId="08EE52FA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Empattement</w:t>
            </w:r>
          </w:p>
        </w:tc>
        <w:tc>
          <w:tcPr>
            <w:tcW w:w="4536" w:type="dxa"/>
          </w:tcPr>
          <w:p w14:paraId="39F1F772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3 000 mm</w:t>
            </w:r>
          </w:p>
        </w:tc>
      </w:tr>
      <w:tr w:rsidR="006B6681" w:rsidRPr="00F42823" w14:paraId="2E0AAA3E" w14:textId="77777777" w:rsidTr="00F42823">
        <w:trPr>
          <w:jc w:val="center"/>
        </w:trPr>
        <w:tc>
          <w:tcPr>
            <w:tcW w:w="4536" w:type="dxa"/>
          </w:tcPr>
          <w:p w14:paraId="4E6AD7F4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 xml:space="preserve">Masse </w:t>
            </w:r>
          </w:p>
        </w:tc>
        <w:tc>
          <w:tcPr>
            <w:tcW w:w="4536" w:type="dxa"/>
          </w:tcPr>
          <w:p w14:paraId="73EB8999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40 t</w:t>
            </w:r>
          </w:p>
        </w:tc>
      </w:tr>
      <w:tr w:rsidR="006B6681" w:rsidRPr="00F42823" w14:paraId="5605744D" w14:textId="77777777" w:rsidTr="00F42823">
        <w:trPr>
          <w:jc w:val="center"/>
        </w:trPr>
        <w:tc>
          <w:tcPr>
            <w:tcW w:w="4536" w:type="dxa"/>
          </w:tcPr>
          <w:p w14:paraId="6A31E982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Diamètre des roues</w:t>
            </w:r>
          </w:p>
        </w:tc>
        <w:tc>
          <w:tcPr>
            <w:tcW w:w="4536" w:type="dxa"/>
          </w:tcPr>
          <w:p w14:paraId="17D80A07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950 mm</w:t>
            </w:r>
          </w:p>
        </w:tc>
      </w:tr>
      <w:tr w:rsidR="006B6681" w:rsidRPr="00F42823" w14:paraId="63B77F2C" w14:textId="77777777" w:rsidTr="00F42823">
        <w:trPr>
          <w:jc w:val="center"/>
        </w:trPr>
        <w:tc>
          <w:tcPr>
            <w:tcW w:w="4536" w:type="dxa"/>
          </w:tcPr>
          <w:p w14:paraId="2A4B8BEF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Courbes mini</w:t>
            </w:r>
          </w:p>
        </w:tc>
        <w:tc>
          <w:tcPr>
            <w:tcW w:w="4536" w:type="dxa"/>
          </w:tcPr>
          <w:p w14:paraId="2F44211F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50 m</w:t>
            </w:r>
          </w:p>
        </w:tc>
      </w:tr>
      <w:tr w:rsidR="007A38F4" w:rsidRPr="00F42823" w14:paraId="3C70AC03" w14:textId="77777777" w:rsidTr="00F42823">
        <w:trPr>
          <w:jc w:val="center"/>
        </w:trPr>
        <w:tc>
          <w:tcPr>
            <w:tcW w:w="4536" w:type="dxa"/>
          </w:tcPr>
          <w:p w14:paraId="4E43139E" w14:textId="77777777" w:rsidR="007A38F4" w:rsidRPr="00F42823" w:rsidRDefault="007A38F4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Transmission</w:t>
            </w:r>
          </w:p>
        </w:tc>
        <w:tc>
          <w:tcPr>
            <w:tcW w:w="4536" w:type="dxa"/>
          </w:tcPr>
          <w:p w14:paraId="070A97DD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Diesel électrique + ponts</w:t>
            </w:r>
          </w:p>
        </w:tc>
      </w:tr>
      <w:tr w:rsidR="00A45EF3" w:rsidRPr="00F42823" w14:paraId="041D3429" w14:textId="77777777" w:rsidTr="00F42823">
        <w:trPr>
          <w:jc w:val="center"/>
        </w:trPr>
        <w:tc>
          <w:tcPr>
            <w:tcW w:w="4536" w:type="dxa"/>
          </w:tcPr>
          <w:p w14:paraId="4F5DA0EF" w14:textId="6B85941D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 xml:space="preserve"> Effort au crochet maxi</w:t>
            </w:r>
          </w:p>
        </w:tc>
        <w:tc>
          <w:tcPr>
            <w:tcW w:w="4536" w:type="dxa"/>
          </w:tcPr>
          <w:p w14:paraId="55F3C6C4" w14:textId="7E90014F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15 t (147 kN)</w:t>
            </w:r>
          </w:p>
        </w:tc>
      </w:tr>
      <w:tr w:rsidR="006B6681" w:rsidRPr="00F42823" w14:paraId="0C8DEE7E" w14:textId="77777777" w:rsidTr="00F42823">
        <w:trPr>
          <w:jc w:val="center"/>
        </w:trPr>
        <w:tc>
          <w:tcPr>
            <w:tcW w:w="4536" w:type="dxa"/>
          </w:tcPr>
          <w:p w14:paraId="15E27E0E" w14:textId="77777777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Vitesse maxi</w:t>
            </w:r>
          </w:p>
        </w:tc>
        <w:tc>
          <w:tcPr>
            <w:tcW w:w="4536" w:type="dxa"/>
          </w:tcPr>
          <w:p w14:paraId="2D0AA5F8" w14:textId="5A3124CE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23 km/h</w:t>
            </w:r>
          </w:p>
        </w:tc>
      </w:tr>
      <w:tr w:rsidR="00A45EF3" w:rsidRPr="00F42823" w14:paraId="4D6B6535" w14:textId="77777777" w:rsidTr="00F42823">
        <w:trPr>
          <w:jc w:val="center"/>
        </w:trPr>
        <w:tc>
          <w:tcPr>
            <w:tcW w:w="4536" w:type="dxa"/>
          </w:tcPr>
          <w:p w14:paraId="4983C7CE" w14:textId="45E6A6E1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Moteur diesel refroidi par air</w:t>
            </w:r>
          </w:p>
        </w:tc>
        <w:tc>
          <w:tcPr>
            <w:tcW w:w="4536" w:type="dxa"/>
          </w:tcPr>
          <w:p w14:paraId="18476FA9" w14:textId="77777777" w:rsidR="00A45EF3" w:rsidRPr="00F42823" w:rsidRDefault="00A45EF3" w:rsidP="00A45EF3">
            <w:pPr>
              <w:rPr>
                <w:rFonts w:cstheme="minorHAnsi"/>
                <w:bCs/>
                <w:sz w:val="20"/>
                <w:szCs w:val="20"/>
                <w:lang w:val="de-DE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de-DE"/>
              </w:rPr>
              <w:t xml:space="preserve">Deutz F12 L413: </w:t>
            </w:r>
          </w:p>
          <w:p w14:paraId="07936DA8" w14:textId="77777777" w:rsidR="00A45EF3" w:rsidRPr="00F42823" w:rsidRDefault="00A45EF3" w:rsidP="00A45EF3">
            <w:pPr>
              <w:rPr>
                <w:rFonts w:cstheme="minorHAnsi"/>
                <w:bCs/>
                <w:sz w:val="20"/>
                <w:szCs w:val="20"/>
                <w:lang w:val="de-DE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de-DE"/>
              </w:rPr>
              <w:t xml:space="preserve">191 kW(274 ch à 2300t/min) </w:t>
            </w:r>
          </w:p>
          <w:p w14:paraId="3DE26F8B" w14:textId="7777777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12 cylindres, 19,5L</w:t>
            </w:r>
          </w:p>
          <w:p w14:paraId="32DDF31A" w14:textId="7777777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995 N.M à 1500 tr/min</w:t>
            </w:r>
          </w:p>
          <w:p w14:paraId="7316D161" w14:textId="07C3EA7D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Ralenti 600 tr/min</w:t>
            </w:r>
          </w:p>
        </w:tc>
      </w:tr>
      <w:tr w:rsidR="00A45EF3" w:rsidRPr="00F42823" w14:paraId="21967DBD" w14:textId="77777777" w:rsidTr="00F42823">
        <w:trPr>
          <w:jc w:val="center"/>
        </w:trPr>
        <w:tc>
          <w:tcPr>
            <w:tcW w:w="4536" w:type="dxa"/>
          </w:tcPr>
          <w:p w14:paraId="3B8C2F9B" w14:textId="2C58409D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>Génératrice</w:t>
            </w:r>
            <w:r w:rsidRPr="00F42823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36" w:type="dxa"/>
          </w:tcPr>
          <w:p w14:paraId="0C0B1E4F" w14:textId="50B38B98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Moyse (260 kW) </w:t>
            </w:r>
          </w:p>
        </w:tc>
      </w:tr>
      <w:tr w:rsidR="00A45EF3" w:rsidRPr="00F42823" w14:paraId="7C0E35C5" w14:textId="77777777" w:rsidTr="00F42823">
        <w:trPr>
          <w:jc w:val="center"/>
        </w:trPr>
        <w:tc>
          <w:tcPr>
            <w:tcW w:w="4536" w:type="dxa"/>
          </w:tcPr>
          <w:p w14:paraId="3D25FD94" w14:textId="12FF27C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Moteur électrique </w:t>
            </w:r>
          </w:p>
        </w:tc>
        <w:tc>
          <w:tcPr>
            <w:tcW w:w="4536" w:type="dxa"/>
          </w:tcPr>
          <w:p w14:paraId="757DF433" w14:textId="61A5C3CC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Moyse (145 kW) </w:t>
            </w:r>
          </w:p>
        </w:tc>
      </w:tr>
      <w:tr w:rsidR="00A45EF3" w:rsidRPr="00F42823" w14:paraId="19B70DE9" w14:textId="77777777" w:rsidTr="00F42823">
        <w:trPr>
          <w:jc w:val="center"/>
        </w:trPr>
        <w:tc>
          <w:tcPr>
            <w:tcW w:w="4536" w:type="dxa"/>
          </w:tcPr>
          <w:p w14:paraId="788B177A" w14:textId="2F556664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Consommation indicative</w:t>
            </w:r>
          </w:p>
        </w:tc>
        <w:tc>
          <w:tcPr>
            <w:tcW w:w="4536" w:type="dxa"/>
          </w:tcPr>
          <w:p w14:paraId="0B10AC84" w14:textId="7A45D8C6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5 l/h en triage</w:t>
            </w:r>
          </w:p>
        </w:tc>
      </w:tr>
      <w:tr w:rsidR="00A45EF3" w:rsidRPr="00F42823" w14:paraId="595745AE" w14:textId="77777777" w:rsidTr="00F42823">
        <w:trPr>
          <w:jc w:val="center"/>
        </w:trPr>
        <w:tc>
          <w:tcPr>
            <w:tcW w:w="4536" w:type="dxa"/>
          </w:tcPr>
          <w:p w14:paraId="286712EB" w14:textId="0383D29B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Option</w:t>
            </w:r>
          </w:p>
        </w:tc>
        <w:tc>
          <w:tcPr>
            <w:tcW w:w="4536" w:type="dxa"/>
          </w:tcPr>
          <w:p w14:paraId="154D80EA" w14:textId="73332952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-</w:t>
            </w:r>
          </w:p>
        </w:tc>
      </w:tr>
    </w:tbl>
    <w:p w14:paraId="2FFB7887" w14:textId="77777777" w:rsidR="00F42823" w:rsidRDefault="00F42823" w:rsidP="00A45EF3">
      <w:pPr>
        <w:pStyle w:val="Titre3"/>
        <w:rPr>
          <w:lang w:val="fr-FR"/>
        </w:rPr>
      </w:pPr>
    </w:p>
    <w:p w14:paraId="1F13F65B" w14:textId="4E3DB2A6" w:rsidR="00A45EF3" w:rsidRDefault="00A45EF3" w:rsidP="00A45EF3">
      <w:pPr>
        <w:pStyle w:val="Titre3"/>
        <w:rPr>
          <w:lang w:val="fr-FR"/>
        </w:rPr>
      </w:pPr>
      <w:r>
        <w:rPr>
          <w:lang w:val="fr-FR"/>
        </w:rPr>
        <w:t>Travaux effectués :</w:t>
      </w:r>
    </w:p>
    <w:p w14:paraId="5BDEBE20" w14:textId="77777777" w:rsidR="00A45EF3" w:rsidRDefault="00A45EF3" w:rsidP="00A45EF3">
      <w:pPr>
        <w:rPr>
          <w:lang w:val="fr-FR"/>
        </w:rPr>
      </w:pPr>
    </w:p>
    <w:p w14:paraId="7D6C63EF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 w:rsidRPr="00883A8D">
        <w:rPr>
          <w:lang w:val="fr-FR"/>
        </w:rPr>
        <w:t>Révision complète du moteur diesel (réfection des chemises ; changement des segments, injecteurs neuf, remplacement des pièces d’usures)</w:t>
      </w:r>
    </w:p>
    <w:p w14:paraId="4242D61D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du système de refroidissement</w:t>
      </w:r>
    </w:p>
    <w:p w14:paraId="191CEDFB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Réfection du moteur électrique et de sa génératrice (isolation électrique restaurée après passage en four)</w:t>
      </w:r>
    </w:p>
    <w:p w14:paraId="05E268B0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des compresseurs d’air (2 x C5 bis – 2 x680L/min)</w:t>
      </w:r>
    </w:p>
    <w:p w14:paraId="59D6EBBF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de la transmission (chaines et réducteur)</w:t>
      </w:r>
    </w:p>
    <w:p w14:paraId="251EE6FD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Mise en épreuve des reversoirs</w:t>
      </w:r>
    </w:p>
    <w:p w14:paraId="2D904144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complète de l’armoire électrique</w:t>
      </w:r>
    </w:p>
    <w:p w14:paraId="1224A0E0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du pupitre et contrôle complet du câblage</w:t>
      </w:r>
    </w:p>
    <w:p w14:paraId="223C7CAE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des cylindres de frein et timonerie</w:t>
      </w:r>
    </w:p>
    <w:p w14:paraId="0587E7BF" w14:textId="77777777" w:rsidR="006B6681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Batteries neuves (24V 150Ah)</w:t>
      </w:r>
    </w:p>
    <w:p w14:paraId="49D23745" w14:textId="77777777" w:rsidR="006B6681" w:rsidRPr="00883A8D" w:rsidRDefault="006B6681" w:rsidP="006B6681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 xml:space="preserve">Peintures et inscriptions </w:t>
      </w:r>
    </w:p>
    <w:p w14:paraId="0F62D101" w14:textId="77777777" w:rsidR="00A45EF3" w:rsidRDefault="00A45EF3" w:rsidP="00A45EF3">
      <w:pPr>
        <w:pStyle w:val="Titre3"/>
        <w:rPr>
          <w:lang w:val="fr-FR"/>
        </w:rPr>
      </w:pPr>
      <w:r>
        <w:rPr>
          <w:lang w:val="fr-FR"/>
        </w:rPr>
        <w:t>Garantie :</w:t>
      </w:r>
    </w:p>
    <w:p w14:paraId="5CF8C08C" w14:textId="77777777" w:rsidR="00A45EF3" w:rsidRDefault="00A45EF3" w:rsidP="00A45EF3">
      <w:pPr>
        <w:rPr>
          <w:lang w:val="fr-FR"/>
        </w:rPr>
      </w:pPr>
    </w:p>
    <w:p w14:paraId="4DFF99A5" w14:textId="77777777" w:rsidR="00A45EF3" w:rsidRDefault="00A45EF3" w:rsidP="00A45EF3">
      <w:pPr>
        <w:rPr>
          <w:lang w:val="fr-FR"/>
        </w:rPr>
      </w:pPr>
      <w:r>
        <w:rPr>
          <w:lang w:val="fr-FR"/>
        </w:rPr>
        <w:t>1 an à livraison du véhicule</w:t>
      </w:r>
    </w:p>
    <w:p w14:paraId="61B62029" w14:textId="5D4B8DEF" w:rsidR="00A45EF3" w:rsidRDefault="00A45EF3" w:rsidP="00A45EF3">
      <w:pPr>
        <w:rPr>
          <w:lang w:val="fr-FR"/>
        </w:rPr>
      </w:pPr>
    </w:p>
    <w:p w14:paraId="44F06E29" w14:textId="77777777" w:rsidR="00883A8D" w:rsidRPr="00CD38AF" w:rsidRDefault="00883A8D" w:rsidP="00883A8D">
      <w:pPr>
        <w:jc w:val="both"/>
        <w:rPr>
          <w:rFonts w:cstheme="minorHAnsi"/>
          <w:bCs/>
          <w:lang w:val="fr-FR"/>
        </w:rPr>
      </w:pPr>
    </w:p>
    <w:p w14:paraId="6D895338" w14:textId="096E9269" w:rsidR="00D303C2" w:rsidRDefault="00D303C2" w:rsidP="00A45EF3">
      <w:pPr>
        <w:pStyle w:val="Titre2"/>
        <w:rPr>
          <w:lang w:val="fr-FR"/>
        </w:rPr>
      </w:pPr>
      <w:r w:rsidRPr="00F2486A">
        <w:rPr>
          <w:lang w:val="fr-FR"/>
        </w:rPr>
        <w:t>Courbe d’effort de traction en fonction de la vitesse :</w:t>
      </w:r>
    </w:p>
    <w:p w14:paraId="71F3695C" w14:textId="77777777" w:rsidR="00A45EF3" w:rsidRPr="00A45EF3" w:rsidRDefault="00A45EF3" w:rsidP="00A45EF3">
      <w:pPr>
        <w:rPr>
          <w:lang w:val="fr-FR"/>
        </w:rPr>
      </w:pPr>
    </w:p>
    <w:p w14:paraId="4A0E05FE" w14:textId="46ABA883" w:rsidR="00F2486A" w:rsidRPr="00F2486A" w:rsidRDefault="00B528CE" w:rsidP="00D072FE">
      <w:pPr>
        <w:jc w:val="both"/>
        <w:rPr>
          <w:rFonts w:cstheme="minorHAnsi"/>
          <w:b/>
          <w:color w:val="C00000"/>
          <w:lang w:val="fr-FR"/>
        </w:rPr>
      </w:pPr>
      <w:r w:rsidRPr="00B528CE">
        <w:rPr>
          <w:rFonts w:cstheme="minorHAnsi"/>
          <w:b/>
          <w:noProof/>
          <w:color w:val="C00000"/>
          <w:lang w:val="fr-FR" w:eastAsia="fr-FR"/>
        </w:rPr>
        <w:drawing>
          <wp:inline distT="0" distB="0" distL="0" distR="0" wp14:anchorId="426C877A" wp14:editId="58961DA6">
            <wp:extent cx="6131560" cy="4118287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16" cy="413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F5A3" w14:textId="7B6CE722" w:rsidR="00D303C2" w:rsidRDefault="00D303C2" w:rsidP="00D072FE">
      <w:pPr>
        <w:jc w:val="both"/>
        <w:rPr>
          <w:rFonts w:cstheme="minorHAnsi"/>
          <w:bCs/>
          <w:lang w:val="fr-FR"/>
        </w:rPr>
      </w:pPr>
    </w:p>
    <w:p w14:paraId="1BEC068E" w14:textId="2A01C343" w:rsidR="006B0EED" w:rsidRDefault="006B0EED" w:rsidP="00D072FE">
      <w:pPr>
        <w:jc w:val="both"/>
        <w:rPr>
          <w:rFonts w:cstheme="minorHAnsi"/>
          <w:bCs/>
          <w:lang w:val="fr-FR"/>
        </w:rPr>
      </w:pPr>
      <w:r>
        <w:rPr>
          <w:rFonts w:cstheme="minorHAnsi"/>
          <w:bCs/>
          <w:lang w:val="fr-FR"/>
        </w:rPr>
        <w:t>Courbe grise : BN 40 1264</w:t>
      </w:r>
    </w:p>
    <w:p w14:paraId="20ACB590" w14:textId="451AE4FF" w:rsidR="006B0EED" w:rsidRPr="00CD38AF" w:rsidRDefault="006B0EED" w:rsidP="00D072FE">
      <w:pPr>
        <w:jc w:val="both"/>
        <w:rPr>
          <w:rFonts w:cstheme="minorHAnsi"/>
          <w:bCs/>
          <w:lang w:val="fr-FR"/>
        </w:rPr>
      </w:pPr>
      <w:r>
        <w:rPr>
          <w:rFonts w:cstheme="minorHAnsi"/>
          <w:bCs/>
          <w:lang w:val="fr-FR"/>
        </w:rPr>
        <w:t>Courbe orange : BN 40 1301</w:t>
      </w:r>
    </w:p>
    <w:sectPr w:rsidR="006B0EED" w:rsidRPr="00CD38AF" w:rsidSect="009A5D07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843" w:right="1138" w:bottom="1843" w:left="994" w:header="720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9435" w14:textId="77777777" w:rsidR="005D495A" w:rsidRDefault="005D495A" w:rsidP="009832A5">
      <w:pPr>
        <w:spacing w:after="0" w:line="240" w:lineRule="auto"/>
      </w:pPr>
      <w:r>
        <w:separator/>
      </w:r>
    </w:p>
  </w:endnote>
  <w:endnote w:type="continuationSeparator" w:id="0">
    <w:p w14:paraId="02C87F98" w14:textId="77777777" w:rsidR="005D495A" w:rsidRDefault="005D495A" w:rsidP="0098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0A87A" w14:textId="77777777" w:rsidR="00F31C34" w:rsidRPr="00D97CF9" w:rsidRDefault="00F31C34" w:rsidP="00F31C34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noProof/>
        <w:color w:val="000000" w:themeColor="text1"/>
        <w:sz w:val="19"/>
        <w:szCs w:val="19"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7D1B9B" wp14:editId="79D9466C">
              <wp:simplePos x="0" y="0"/>
              <wp:positionH relativeFrom="margin">
                <wp:align>right</wp:align>
              </wp:positionH>
              <wp:positionV relativeFrom="paragraph">
                <wp:posOffset>68457</wp:posOffset>
              </wp:positionV>
              <wp:extent cx="3480179" cy="11903"/>
              <wp:effectExtent l="0" t="0" r="25400" b="2667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80179" cy="11903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BE4730" id="Connecteur droit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2.85pt,5.4pt" to="496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" strokecolor="#c00000" strokeweight="1.5pt">
              <v:stroke endcap="round"/>
              <w10:wrap anchorx="margin"/>
            </v:line>
          </w:pict>
        </mc:Fallback>
      </mc:AlternateContent>
    </w:r>
    <w:r w:rsidRPr="00D97CF9"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  <w:t xml:space="preserve">Compagnie de Chemins de Fer Départementaux </w:t>
    </w:r>
  </w:p>
  <w:p w14:paraId="524C1029" w14:textId="77777777" w:rsidR="00F31C34" w:rsidRPr="00D97CF9" w:rsidRDefault="00F31C34" w:rsidP="00F31C34">
    <w:pPr>
      <w:pStyle w:val="Pieddepage"/>
      <w:tabs>
        <w:tab w:val="clear" w:pos="9360"/>
      </w:tabs>
      <w:rPr>
        <w:rFonts w:ascii="Garamond" w:hAnsi="Garamond"/>
        <w:b/>
        <w:bCs/>
        <w:color w:val="404040" w:themeColor="text1" w:themeTint="BF"/>
        <w:sz w:val="8"/>
        <w:szCs w:val="8"/>
        <w:lang w:val="fr-FR"/>
      </w:rPr>
    </w:pPr>
  </w:p>
  <w:tbl>
    <w:tblPr>
      <w:tblStyle w:val="Grilledutableau"/>
      <w:tblW w:w="1034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1984"/>
      <w:gridCol w:w="6095"/>
    </w:tblGrid>
    <w:tr w:rsidR="00F31C34" w:rsidRPr="00446F7D" w14:paraId="05BF35BC" w14:textId="77777777" w:rsidTr="000F29DD">
      <w:tc>
        <w:tcPr>
          <w:tcW w:w="2269" w:type="dxa"/>
          <w:vAlign w:val="center"/>
        </w:tcPr>
        <w:p w14:paraId="4B14C571" w14:textId="77777777" w:rsidR="00F31C34" w:rsidRPr="00F31C34" w:rsidRDefault="00F31C34" w:rsidP="00F31C34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29 boulevard de Courcelles, </w:t>
          </w:r>
        </w:p>
        <w:p w14:paraId="76E76401" w14:textId="77777777" w:rsidR="00F31C34" w:rsidRPr="00F31C34" w:rsidRDefault="00F31C34" w:rsidP="00F31C34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75008 Paris, France</w:t>
          </w:r>
        </w:p>
      </w:tc>
      <w:tc>
        <w:tcPr>
          <w:tcW w:w="1984" w:type="dxa"/>
          <w:vAlign w:val="center"/>
        </w:tcPr>
        <w:p w14:paraId="25F4600B" w14:textId="0748F3DF" w:rsidR="00F31C34" w:rsidRPr="00F31C34" w:rsidRDefault="00F31C34" w:rsidP="00F31C34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+33 (0)</w:t>
          </w:r>
          <w:r w:rsidR="00707899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1</w:t>
          </w: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 </w:t>
          </w:r>
          <w:r w:rsidR="00707899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84 20 88 30</w:t>
          </w:r>
        </w:p>
        <w:p w14:paraId="2B154C35" w14:textId="77777777" w:rsidR="00F31C34" w:rsidRPr="00F31C34" w:rsidRDefault="00F31C34" w:rsidP="00F31C34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www.cfd.fr</w:t>
          </w:r>
        </w:p>
      </w:tc>
      <w:tc>
        <w:tcPr>
          <w:tcW w:w="6095" w:type="dxa"/>
          <w:vAlign w:val="center"/>
        </w:tcPr>
        <w:p w14:paraId="6B19484C" w14:textId="78741F3C" w:rsidR="00F31C34" w:rsidRPr="00F31C34" w:rsidRDefault="00F31C34" w:rsidP="00F31C34">
          <w:pPr>
            <w:pStyle w:val="Pieddepage"/>
            <w:tabs>
              <w:tab w:val="clear" w:pos="468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Société Anonyme au Capital de 1 000 000 €  –  RCS Paris B 542 100 086 –  Siret </w:t>
          </w:r>
        </w:p>
        <w:p w14:paraId="43F76A8B" w14:textId="77777777" w:rsidR="00F31C34" w:rsidRPr="00F31C34" w:rsidRDefault="00F31C34" w:rsidP="00F31C34">
          <w:pPr>
            <w:pStyle w:val="Pieddepage"/>
            <w:tabs>
              <w:tab w:val="clear" w:pos="4680"/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542 100 086 00199 APE 5221Z – N° Identification TVA FR 16 542 100 086</w:t>
          </w:r>
        </w:p>
      </w:tc>
    </w:tr>
  </w:tbl>
  <w:p w14:paraId="01EBEA03" w14:textId="77777777" w:rsidR="00391950" w:rsidRPr="00F31C34" w:rsidRDefault="00391950" w:rsidP="00F31C34">
    <w:pPr>
      <w:pStyle w:val="Pieddepage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A5ED" w14:textId="2A222653" w:rsidR="00CB6985" w:rsidRPr="00D97CF9" w:rsidRDefault="00CB6985" w:rsidP="00CB6985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  <w:t xml:space="preserve">Compagnie de Chemins de Fer Départementaux </w:t>
    </w:r>
  </w:p>
  <w:p w14:paraId="26A932D7" w14:textId="77777777" w:rsidR="00CB6985" w:rsidRPr="00D97CF9" w:rsidRDefault="00CB6985" w:rsidP="00CB6985">
    <w:pPr>
      <w:pStyle w:val="Pieddepage"/>
      <w:tabs>
        <w:tab w:val="clear" w:pos="9360"/>
      </w:tabs>
      <w:rPr>
        <w:rFonts w:ascii="Garamond" w:hAnsi="Garamond"/>
        <w:b/>
        <w:bCs/>
        <w:color w:val="404040" w:themeColor="text1" w:themeTint="BF"/>
        <w:sz w:val="8"/>
        <w:szCs w:val="8"/>
        <w:lang w:val="fr-FR"/>
      </w:rPr>
    </w:pPr>
  </w:p>
  <w:tbl>
    <w:tblPr>
      <w:tblStyle w:val="Grilledutableau"/>
      <w:tblW w:w="1034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1984"/>
      <w:gridCol w:w="6095"/>
    </w:tblGrid>
    <w:tr w:rsidR="00CB6985" w:rsidRPr="00446F7D" w14:paraId="393C48CD" w14:textId="77777777" w:rsidTr="003F32D8">
      <w:tc>
        <w:tcPr>
          <w:tcW w:w="2269" w:type="dxa"/>
          <w:vAlign w:val="center"/>
        </w:tcPr>
        <w:p w14:paraId="44102F5B" w14:textId="77777777" w:rsidR="00CB6985" w:rsidRPr="00F31C34" w:rsidRDefault="00CB6985" w:rsidP="00CB6985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29 boulevard de Courcelles, </w:t>
          </w:r>
        </w:p>
        <w:p w14:paraId="3BF59A50" w14:textId="77777777" w:rsidR="00CB6985" w:rsidRPr="00F31C34" w:rsidRDefault="00CB6985" w:rsidP="00CB6985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75008 Paris, France</w:t>
          </w:r>
        </w:p>
      </w:tc>
      <w:tc>
        <w:tcPr>
          <w:tcW w:w="1984" w:type="dxa"/>
          <w:vAlign w:val="center"/>
        </w:tcPr>
        <w:p w14:paraId="582DCA40" w14:textId="77777777" w:rsidR="00CB6985" w:rsidRPr="00F31C34" w:rsidRDefault="00CB6985" w:rsidP="00CB6985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+33 (0)</w:t>
          </w:r>
          <w:r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1</w:t>
          </w: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 </w:t>
          </w:r>
          <w:r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84 20 88 30</w:t>
          </w:r>
        </w:p>
        <w:p w14:paraId="6FB4D542" w14:textId="77777777" w:rsidR="00CB6985" w:rsidRPr="00F31C34" w:rsidRDefault="00CB6985" w:rsidP="00CB6985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www.cfd.fr</w:t>
          </w:r>
        </w:p>
      </w:tc>
      <w:tc>
        <w:tcPr>
          <w:tcW w:w="6095" w:type="dxa"/>
          <w:vAlign w:val="center"/>
        </w:tcPr>
        <w:p w14:paraId="07664748" w14:textId="77777777" w:rsidR="00CB6985" w:rsidRPr="00F31C34" w:rsidRDefault="00CB6985" w:rsidP="00CB6985">
          <w:pPr>
            <w:pStyle w:val="Pieddepage"/>
            <w:tabs>
              <w:tab w:val="clear" w:pos="468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Société Anonyme au Capital de 1 000 000 €  –  RCS Paris B 542 100 086 –  Siret </w:t>
          </w:r>
        </w:p>
        <w:p w14:paraId="79C943D5" w14:textId="77777777" w:rsidR="00CB6985" w:rsidRPr="00F31C34" w:rsidRDefault="00CB6985" w:rsidP="00CB6985">
          <w:pPr>
            <w:pStyle w:val="Pieddepage"/>
            <w:tabs>
              <w:tab w:val="clear" w:pos="4680"/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542 100 086 00199 APE 5221Z – N° Identification TVA FR 16 542 100 086</w:t>
          </w:r>
        </w:p>
      </w:tc>
    </w:tr>
  </w:tbl>
  <w:p w14:paraId="58C1B537" w14:textId="77777777" w:rsidR="00CB6985" w:rsidRPr="00F31C34" w:rsidRDefault="00CB6985" w:rsidP="00CB6985">
    <w:pPr>
      <w:pStyle w:val="Pieddepage"/>
      <w:rPr>
        <w:lang w:val="fr-FR"/>
      </w:rPr>
    </w:pPr>
  </w:p>
  <w:p w14:paraId="51349D59" w14:textId="7B2515F8" w:rsidR="00E659C3" w:rsidRDefault="00CB6985" w:rsidP="00E659C3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noProof/>
        <w:color w:val="000000" w:themeColor="text1"/>
        <w:sz w:val="19"/>
        <w:szCs w:val="19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51E988" wp14:editId="1D837C86">
              <wp:simplePos x="0" y="0"/>
              <wp:positionH relativeFrom="margin">
                <wp:posOffset>2683659</wp:posOffset>
              </wp:positionH>
              <wp:positionV relativeFrom="paragraph">
                <wp:posOffset>-567690</wp:posOffset>
              </wp:positionV>
              <wp:extent cx="3480179" cy="11903"/>
              <wp:effectExtent l="0" t="0" r="25400" b="26670"/>
              <wp:wrapNone/>
              <wp:docPr id="24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80179" cy="11903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A9C2F4" id="Connecteur droit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1.3pt,-44.7pt" to="485.35pt,-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" strokecolor="#c00000" strokeweight="1.5pt">
              <v:stroke endcap="round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B8686" w14:textId="77777777" w:rsidR="005D495A" w:rsidRDefault="005D495A" w:rsidP="009832A5">
      <w:pPr>
        <w:spacing w:after="0" w:line="240" w:lineRule="auto"/>
      </w:pPr>
      <w:r>
        <w:separator/>
      </w:r>
    </w:p>
  </w:footnote>
  <w:footnote w:type="continuationSeparator" w:id="0">
    <w:p w14:paraId="378F14EA" w14:textId="77777777" w:rsidR="005D495A" w:rsidRDefault="005D495A" w:rsidP="0098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18DC" w14:textId="1283BFF7" w:rsidR="009832A5" w:rsidRPr="009832A5" w:rsidRDefault="007923AB" w:rsidP="007923AB">
    <w:pPr>
      <w:pStyle w:val="En-tte"/>
      <w:jc w:val="center"/>
      <w:rPr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3F6A26E4" wp14:editId="60D09C68">
          <wp:simplePos x="0" y="0"/>
          <wp:positionH relativeFrom="margin">
            <wp:posOffset>2551497</wp:posOffset>
          </wp:positionH>
          <wp:positionV relativeFrom="paragraph">
            <wp:posOffset>-112395</wp:posOffset>
          </wp:positionV>
          <wp:extent cx="1021278" cy="423729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509"/>
                  <a:stretch/>
                </pic:blipFill>
                <pic:spPr bwMode="auto">
                  <a:xfrm>
                    <a:off x="0" y="0"/>
                    <a:ext cx="1021278" cy="423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9A14" w14:textId="2BA32C41" w:rsidR="00E659C3" w:rsidRDefault="00E659C3" w:rsidP="00E659C3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570"/>
    <w:multiLevelType w:val="hybridMultilevel"/>
    <w:tmpl w:val="481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22F4E"/>
    <w:multiLevelType w:val="hybridMultilevel"/>
    <w:tmpl w:val="E72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711C7"/>
    <w:multiLevelType w:val="hybridMultilevel"/>
    <w:tmpl w:val="783E5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05759"/>
    <w:multiLevelType w:val="hybridMultilevel"/>
    <w:tmpl w:val="4B926FAE"/>
    <w:lvl w:ilvl="0" w:tplc="42786606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321874"/>
    <w:multiLevelType w:val="hybridMultilevel"/>
    <w:tmpl w:val="85B03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E4F73"/>
    <w:multiLevelType w:val="hybridMultilevel"/>
    <w:tmpl w:val="5D6C8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93A80"/>
    <w:multiLevelType w:val="hybridMultilevel"/>
    <w:tmpl w:val="DE5036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74F53"/>
    <w:multiLevelType w:val="hybridMultilevel"/>
    <w:tmpl w:val="D1043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342283">
    <w:abstractNumId w:val="1"/>
  </w:num>
  <w:num w:numId="2" w16cid:durableId="822309153">
    <w:abstractNumId w:val="0"/>
  </w:num>
  <w:num w:numId="3" w16cid:durableId="1123427195">
    <w:abstractNumId w:val="3"/>
  </w:num>
  <w:num w:numId="4" w16cid:durableId="427890128">
    <w:abstractNumId w:val="5"/>
  </w:num>
  <w:num w:numId="5" w16cid:durableId="2061201513">
    <w:abstractNumId w:val="4"/>
  </w:num>
  <w:num w:numId="6" w16cid:durableId="1633243087">
    <w:abstractNumId w:val="2"/>
  </w:num>
  <w:num w:numId="7" w16cid:durableId="1510757911">
    <w:abstractNumId w:val="7"/>
  </w:num>
  <w:num w:numId="8" w16cid:durableId="27417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2A5"/>
    <w:rsid w:val="000544D7"/>
    <w:rsid w:val="00054E1F"/>
    <w:rsid w:val="000569B5"/>
    <w:rsid w:val="000E48D5"/>
    <w:rsid w:val="00115728"/>
    <w:rsid w:val="00172E00"/>
    <w:rsid w:val="001A4A70"/>
    <w:rsid w:val="001A6AB4"/>
    <w:rsid w:val="001C2C46"/>
    <w:rsid w:val="001C5AEC"/>
    <w:rsid w:val="00210740"/>
    <w:rsid w:val="00246D3D"/>
    <w:rsid w:val="00253F08"/>
    <w:rsid w:val="002921BE"/>
    <w:rsid w:val="002934CF"/>
    <w:rsid w:val="002D0FCC"/>
    <w:rsid w:val="00303EEC"/>
    <w:rsid w:val="00304BA3"/>
    <w:rsid w:val="00342E0E"/>
    <w:rsid w:val="0036255C"/>
    <w:rsid w:val="003670FC"/>
    <w:rsid w:val="0038042F"/>
    <w:rsid w:val="00391950"/>
    <w:rsid w:val="003B30D7"/>
    <w:rsid w:val="003B3DB5"/>
    <w:rsid w:val="00403817"/>
    <w:rsid w:val="00413650"/>
    <w:rsid w:val="00427A63"/>
    <w:rsid w:val="00446F7D"/>
    <w:rsid w:val="004B7CA7"/>
    <w:rsid w:val="004C11B9"/>
    <w:rsid w:val="004F2A4C"/>
    <w:rsid w:val="0051466A"/>
    <w:rsid w:val="005529EE"/>
    <w:rsid w:val="005533D3"/>
    <w:rsid w:val="00595498"/>
    <w:rsid w:val="005C3195"/>
    <w:rsid w:val="005D495A"/>
    <w:rsid w:val="005D7CDF"/>
    <w:rsid w:val="00605E22"/>
    <w:rsid w:val="00612126"/>
    <w:rsid w:val="00623F37"/>
    <w:rsid w:val="006B0EED"/>
    <w:rsid w:val="006B2CF2"/>
    <w:rsid w:val="006B6681"/>
    <w:rsid w:val="006E6A19"/>
    <w:rsid w:val="00703E77"/>
    <w:rsid w:val="00707899"/>
    <w:rsid w:val="00790A1C"/>
    <w:rsid w:val="007923AB"/>
    <w:rsid w:val="007A38F4"/>
    <w:rsid w:val="007B0EDA"/>
    <w:rsid w:val="007F16EA"/>
    <w:rsid w:val="008727F2"/>
    <w:rsid w:val="00874679"/>
    <w:rsid w:val="00874978"/>
    <w:rsid w:val="00883A8D"/>
    <w:rsid w:val="008B287F"/>
    <w:rsid w:val="008C6532"/>
    <w:rsid w:val="008F5E1D"/>
    <w:rsid w:val="009645BA"/>
    <w:rsid w:val="009832A5"/>
    <w:rsid w:val="00994755"/>
    <w:rsid w:val="009A5D07"/>
    <w:rsid w:val="009B622C"/>
    <w:rsid w:val="00A12A37"/>
    <w:rsid w:val="00A30DFB"/>
    <w:rsid w:val="00A45EF3"/>
    <w:rsid w:val="00A822AD"/>
    <w:rsid w:val="00A831F9"/>
    <w:rsid w:val="00A93DA1"/>
    <w:rsid w:val="00A960DA"/>
    <w:rsid w:val="00AD0F1A"/>
    <w:rsid w:val="00AE412B"/>
    <w:rsid w:val="00AE529D"/>
    <w:rsid w:val="00B00CA3"/>
    <w:rsid w:val="00B118C8"/>
    <w:rsid w:val="00B413BF"/>
    <w:rsid w:val="00B528CE"/>
    <w:rsid w:val="00B84FCC"/>
    <w:rsid w:val="00BA44B1"/>
    <w:rsid w:val="00BB73B3"/>
    <w:rsid w:val="00C326C7"/>
    <w:rsid w:val="00C529E9"/>
    <w:rsid w:val="00C9512E"/>
    <w:rsid w:val="00CB6985"/>
    <w:rsid w:val="00CD38AF"/>
    <w:rsid w:val="00D072FE"/>
    <w:rsid w:val="00D23B91"/>
    <w:rsid w:val="00D303C2"/>
    <w:rsid w:val="00D64163"/>
    <w:rsid w:val="00D97CF9"/>
    <w:rsid w:val="00E4734F"/>
    <w:rsid w:val="00E659C3"/>
    <w:rsid w:val="00E7386C"/>
    <w:rsid w:val="00EA4B09"/>
    <w:rsid w:val="00F2486A"/>
    <w:rsid w:val="00F31C34"/>
    <w:rsid w:val="00F42823"/>
    <w:rsid w:val="00F72D2D"/>
    <w:rsid w:val="00FC5C41"/>
    <w:rsid w:val="00FD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12190"/>
  <w15:chartTrackingRefBased/>
  <w15:docId w15:val="{03242D54-DA52-4F82-A6B5-33A5FABA2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C34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7B0EDA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 w:line="276" w:lineRule="auto"/>
      <w:outlineLvl w:val="0"/>
    </w:pPr>
    <w:rPr>
      <w:rFonts w:eastAsiaTheme="minorEastAsia"/>
      <w:caps/>
      <w:color w:val="FFFFFF" w:themeColor="background1"/>
      <w:spacing w:val="15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3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83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303C2"/>
    <w:pPr>
      <w:pBdr>
        <w:top w:val="dotted" w:sz="6" w:space="2" w:color="B01513" w:themeColor="accent1"/>
      </w:pBdr>
      <w:spacing w:before="200" w:after="0" w:line="276" w:lineRule="auto"/>
      <w:outlineLvl w:val="3"/>
    </w:pPr>
    <w:rPr>
      <w:rFonts w:eastAsiaTheme="minorEastAsia"/>
      <w:caps/>
      <w:color w:val="830F0E" w:themeColor="accent1" w:themeShade="BF"/>
      <w:spacing w:val="10"/>
      <w:szCs w:val="20"/>
      <w:lang w:val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641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30F0E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3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2A5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983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2A5"/>
    <w:rPr>
      <w:lang w:val="en-GB"/>
    </w:rPr>
  </w:style>
  <w:style w:type="table" w:styleId="Grilledutableau">
    <w:name w:val="Table Grid"/>
    <w:basedOn w:val="TableauNormal"/>
    <w:uiPriority w:val="39"/>
    <w:rsid w:val="0039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0FCC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303C2"/>
    <w:rPr>
      <w:rFonts w:eastAsiaTheme="minorEastAsia"/>
      <w:caps/>
      <w:color w:val="830F0E" w:themeColor="accent1" w:themeShade="BF"/>
      <w:spacing w:val="1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7B0EDA"/>
    <w:rPr>
      <w:rFonts w:eastAsiaTheme="minorEastAsia"/>
      <w:caps/>
      <w:color w:val="FFFFFF" w:themeColor="background1"/>
      <w:spacing w:val="15"/>
      <w:shd w:val="clear" w:color="auto" w:fill="B01513" w:themeFill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2126"/>
    <w:pPr>
      <w:pBdr>
        <w:top w:val="single" w:sz="4" w:space="10" w:color="B01513" w:themeColor="accent1"/>
        <w:bottom w:val="single" w:sz="4" w:space="10" w:color="B01513" w:themeColor="accent1"/>
      </w:pBdr>
      <w:spacing w:before="360" w:after="360"/>
      <w:ind w:left="864" w:right="864"/>
      <w:jc w:val="center"/>
    </w:pPr>
    <w:rPr>
      <w:i/>
      <w:iCs/>
      <w:color w:val="B01513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2126"/>
    <w:rPr>
      <w:i/>
      <w:iCs/>
      <w:color w:val="B01513" w:themeColor="accent1"/>
      <w:lang w:val="en-GB"/>
    </w:rPr>
  </w:style>
  <w:style w:type="character" w:styleId="Accentuationintense">
    <w:name w:val="Intense Emphasis"/>
    <w:basedOn w:val="Policepardfaut"/>
    <w:uiPriority w:val="21"/>
    <w:qFormat/>
    <w:rsid w:val="00D64163"/>
    <w:rPr>
      <w:i/>
      <w:iCs/>
      <w:color w:val="B01513" w:themeColor="accent1"/>
    </w:rPr>
  </w:style>
  <w:style w:type="character" w:customStyle="1" w:styleId="Titre5Car">
    <w:name w:val="Titre 5 Car"/>
    <w:basedOn w:val="Policepardfaut"/>
    <w:link w:val="Titre5"/>
    <w:uiPriority w:val="9"/>
    <w:rsid w:val="00D64163"/>
    <w:rPr>
      <w:rFonts w:asciiTheme="majorHAnsi" w:eastAsiaTheme="majorEastAsia" w:hAnsiTheme="majorHAnsi" w:cstheme="majorBidi"/>
      <w:color w:val="830F0E" w:themeColor="accent1" w:themeShade="BF"/>
      <w:lang w:val="en-GB"/>
    </w:rPr>
  </w:style>
  <w:style w:type="paragraph" w:styleId="Sansinterligne">
    <w:name w:val="No Spacing"/>
    <w:uiPriority w:val="1"/>
    <w:qFormat/>
    <w:rsid w:val="001A6AB4"/>
    <w:pPr>
      <w:spacing w:after="0" w:line="240" w:lineRule="auto"/>
    </w:pPr>
    <w:rPr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883A8D"/>
    <w:rPr>
      <w:rFonts w:asciiTheme="majorHAnsi" w:eastAsiaTheme="majorEastAsia" w:hAnsiTheme="majorHAnsi" w:cstheme="majorBidi"/>
      <w:color w:val="830F0E" w:themeColor="accent1" w:themeShade="BF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883A8D"/>
    <w:rPr>
      <w:rFonts w:asciiTheme="majorHAnsi" w:eastAsiaTheme="majorEastAsia" w:hAnsiTheme="majorHAnsi" w:cstheme="majorBidi"/>
      <w:color w:val="570A09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EF1EB-40DF-44FE-8424-1A7CA4EA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2003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Anh</dc:creator>
  <cp:keywords/>
  <dc:description/>
  <cp:lastModifiedBy>Elie PEREZ</cp:lastModifiedBy>
  <cp:revision>4</cp:revision>
  <cp:lastPrinted>2021-05-26T12:15:00Z</cp:lastPrinted>
  <dcterms:created xsi:type="dcterms:W3CDTF">2022-06-29T12:24:00Z</dcterms:created>
  <dcterms:modified xsi:type="dcterms:W3CDTF">2022-06-29T12:28:00Z</dcterms:modified>
</cp:coreProperties>
</file>