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FDE" w14:textId="43F5D008" w:rsidR="006D3493" w:rsidRPr="00B45459" w:rsidRDefault="00773DB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50AB2" w:rsidRPr="00B45459">
        <w:rPr>
          <w:sz w:val="32"/>
          <w:szCs w:val="32"/>
        </w:rPr>
        <w:t xml:space="preserve"> </w:t>
      </w:r>
      <w:r w:rsidR="00846618" w:rsidRPr="00B45459">
        <w:rPr>
          <w:b/>
          <w:sz w:val="32"/>
          <w:szCs w:val="32"/>
        </w:rPr>
        <w:t>Descriptif du</w:t>
      </w:r>
      <w:r w:rsidR="003F3936">
        <w:rPr>
          <w:b/>
          <w:sz w:val="32"/>
          <w:szCs w:val="32"/>
        </w:rPr>
        <w:t xml:space="preserve"> matériel</w:t>
      </w:r>
      <w:r w:rsidR="00B96185">
        <w:rPr>
          <w:b/>
          <w:sz w:val="32"/>
          <w:szCs w:val="32"/>
        </w:rPr>
        <w:t> :</w:t>
      </w:r>
      <w:r w:rsidR="003F3936">
        <w:rPr>
          <w:b/>
          <w:sz w:val="32"/>
          <w:szCs w:val="32"/>
        </w:rPr>
        <w:t xml:space="preserve"> </w:t>
      </w:r>
      <w:r w:rsidR="008B2AB1">
        <w:rPr>
          <w:b/>
          <w:sz w:val="32"/>
          <w:szCs w:val="32"/>
        </w:rPr>
        <w:t xml:space="preserve"> </w:t>
      </w:r>
      <w:r w:rsidR="003F3936">
        <w:rPr>
          <w:b/>
          <w:sz w:val="32"/>
          <w:szCs w:val="32"/>
        </w:rPr>
        <w:t xml:space="preserve">    Point à temps V</w:t>
      </w:r>
      <w:r w:rsidR="003F0DAF">
        <w:rPr>
          <w:b/>
          <w:sz w:val="32"/>
          <w:szCs w:val="32"/>
        </w:rPr>
        <w:t xml:space="preserve"> </w:t>
      </w:r>
      <w:r w:rsidR="003F3936">
        <w:rPr>
          <w:b/>
          <w:sz w:val="32"/>
          <w:szCs w:val="32"/>
        </w:rPr>
        <w:t>13.45</w:t>
      </w:r>
      <w:r w:rsidR="00F32BC2">
        <w:rPr>
          <w:b/>
          <w:sz w:val="32"/>
          <w:szCs w:val="32"/>
        </w:rPr>
        <w:t xml:space="preserve">            </w:t>
      </w:r>
      <w:r w:rsidR="001D7541">
        <w:rPr>
          <w:b/>
          <w:sz w:val="32"/>
          <w:szCs w:val="32"/>
        </w:rPr>
        <w:t xml:space="preserve"> </w:t>
      </w:r>
      <w:r w:rsidR="001D7541" w:rsidRPr="001D7541">
        <w:rPr>
          <w:b/>
          <w:color w:val="FF0000"/>
          <w:sz w:val="32"/>
          <w:szCs w:val="32"/>
        </w:rPr>
        <w:t>P</w:t>
      </w:r>
      <w:r w:rsidR="008B2AB1">
        <w:rPr>
          <w:b/>
          <w:color w:val="FF0000"/>
          <w:sz w:val="32"/>
          <w:szCs w:val="32"/>
        </w:rPr>
        <w:t>RO</w:t>
      </w:r>
    </w:p>
    <w:p w14:paraId="6660316B" w14:textId="440C7B4D" w:rsidR="00450AB2" w:rsidRPr="00450AB2" w:rsidRDefault="008B2AB1" w:rsidP="008A4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Marque :</w:t>
      </w:r>
      <w:r w:rsidR="008A438A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F39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ACMAR</w:t>
      </w:r>
    </w:p>
    <w:p w14:paraId="1354B170" w14:textId="76ED9714" w:rsidR="00450AB2" w:rsidRPr="00450AB2" w:rsidRDefault="008B2AB1" w:rsidP="008A4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Modèle :</w:t>
      </w:r>
      <w:r w:rsidR="008A438A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60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4460C4" w:rsidRPr="004460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OINT A TEMPS AMOVIBLE</w:t>
      </w:r>
      <w:r w:rsidR="00F13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SUR BERCE</w:t>
      </w:r>
    </w:p>
    <w:p w14:paraId="3327C7D1" w14:textId="659A2AD8" w:rsidR="00450AB2" w:rsidRPr="00450AB2" w:rsidRDefault="003F3936" w:rsidP="008A4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Type: </w:t>
      </w:r>
      <w:r w:rsidRPr="003F39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P2 n° 20530</w:t>
      </w:r>
    </w:p>
    <w:p w14:paraId="51872A70" w14:textId="7677A286" w:rsidR="008A438A" w:rsidRPr="00284BB4" w:rsidRDefault="00284BB4" w:rsidP="00284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fr-FR"/>
        </w:rPr>
        <w:t>Mise</w:t>
      </w:r>
      <w:r w:rsidR="008A438A" w:rsidRPr="008A43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9643F7" w:rsidRPr="008A438A">
        <w:rPr>
          <w:rFonts w:ascii="Times New Roman" w:eastAsia="Times New Roman" w:hAnsi="Times New Roman" w:cs="Times New Roman"/>
          <w:sz w:val="24"/>
          <w:szCs w:val="24"/>
          <w:lang w:eastAsia="fr-FR"/>
        </w:rPr>
        <w:t>circ.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84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01/11/2013</w:t>
      </w:r>
    </w:p>
    <w:p w14:paraId="4973E520" w14:textId="0D8F5F18" w:rsidR="00450AB2" w:rsidRDefault="00450AB2" w:rsidP="008A4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Prix</w:t>
      </w:r>
      <w:r w:rsidR="000C3DD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0C3DDC" w:rsidRPr="00E40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="00E4064A" w:rsidRPr="00E40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BB00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="00E4064A" w:rsidRPr="00E40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855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  <w:r w:rsidR="000C3D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00</w:t>
      </w:r>
      <w:r w:rsidR="000C3DDC" w:rsidRPr="000C3D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</w:p>
    <w:p w14:paraId="132EEBCD" w14:textId="77777777" w:rsidR="00284BB4" w:rsidRDefault="00284BB4" w:rsidP="0077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76F4FF" w14:textId="5B5406DD" w:rsidR="00C2631E" w:rsidRPr="00F32BC2" w:rsidRDefault="009643F7" w:rsidP="00773DB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F32BC2">
        <w:rPr>
          <w:rFonts w:ascii="Calibri" w:eastAsia="Times New Roman" w:hAnsi="Calibri" w:cs="Calibri"/>
          <w:b/>
          <w:bCs/>
          <w:lang w:eastAsia="fr-FR"/>
        </w:rPr>
        <w:t>Description</w:t>
      </w:r>
      <w:r w:rsidR="008B2AB1" w:rsidRPr="00F32BC2">
        <w:rPr>
          <w:rFonts w:ascii="Calibri" w:eastAsia="Times New Roman" w:hAnsi="Calibri" w:cs="Calibri"/>
          <w:b/>
          <w:bCs/>
          <w:lang w:eastAsia="fr-FR"/>
        </w:rPr>
        <w:t> </w:t>
      </w:r>
      <w:r w:rsidR="008B2AB1" w:rsidRPr="00F32BC2">
        <w:rPr>
          <w:rFonts w:ascii="Calibri" w:eastAsia="Times New Roman" w:hAnsi="Calibri" w:cs="Calibri"/>
          <w:lang w:eastAsia="fr-FR"/>
        </w:rPr>
        <w:t>:</w:t>
      </w:r>
      <w:r w:rsidRPr="00F32BC2">
        <w:rPr>
          <w:rFonts w:ascii="Calibri" w:eastAsia="Times New Roman" w:hAnsi="Calibri" w:cs="Calibri"/>
          <w:lang w:eastAsia="fr-FR"/>
        </w:rPr>
        <w:t> </w:t>
      </w:r>
      <w:r w:rsidR="00B96185">
        <w:rPr>
          <w:rFonts w:ascii="Calibri" w:hAnsi="Calibri" w:cs="Calibri"/>
        </w:rPr>
        <w:t xml:space="preserve">POINT à TEMPS à </w:t>
      </w:r>
      <w:r w:rsidR="00C33AC4">
        <w:rPr>
          <w:rFonts w:ascii="Calibri" w:hAnsi="Calibri" w:cs="Calibri"/>
        </w:rPr>
        <w:t>émulsion de</w:t>
      </w:r>
      <w:r w:rsidR="00B96185">
        <w:rPr>
          <w:rFonts w:ascii="Calibri" w:hAnsi="Calibri" w:cs="Calibri"/>
        </w:rPr>
        <w:t xml:space="preserve"> </w:t>
      </w:r>
      <w:r w:rsidR="004055A0">
        <w:rPr>
          <w:rFonts w:ascii="Calibri" w:hAnsi="Calibri" w:cs="Calibri"/>
        </w:rPr>
        <w:t>2013, vente</w:t>
      </w:r>
      <w:r w:rsidR="00FB2943" w:rsidRPr="00F32BC2">
        <w:rPr>
          <w:rFonts w:ascii="Calibri" w:hAnsi="Calibri" w:cs="Calibri"/>
        </w:rPr>
        <w:t xml:space="preserve"> aux </w:t>
      </w:r>
      <w:r w:rsidR="004055A0" w:rsidRPr="00F32BC2">
        <w:rPr>
          <w:rFonts w:ascii="Calibri" w:hAnsi="Calibri" w:cs="Calibri"/>
          <w:bCs/>
        </w:rPr>
        <w:t>professionnels</w:t>
      </w:r>
      <w:r w:rsidR="004055A0">
        <w:rPr>
          <w:rFonts w:ascii="Calibri" w:hAnsi="Calibri" w:cs="Calibri"/>
        </w:rPr>
        <w:t>, vendu</w:t>
      </w:r>
      <w:r w:rsidR="00B33482" w:rsidRPr="00F32BC2">
        <w:rPr>
          <w:rFonts w:ascii="Calibri" w:hAnsi="Calibri" w:cs="Calibri"/>
        </w:rPr>
        <w:t xml:space="preserve"> dans l’état.</w:t>
      </w:r>
      <w:r w:rsidR="00FB2943" w:rsidRPr="00F32BC2">
        <w:rPr>
          <w:rFonts w:ascii="Calibri" w:hAnsi="Calibri" w:cs="Calibri"/>
        </w:rPr>
        <w:t xml:space="preserve"> </w:t>
      </w:r>
      <w:r w:rsidR="00C33AC4">
        <w:rPr>
          <w:rFonts w:ascii="Calibri" w:hAnsi="Calibri" w:cs="Calibri"/>
        </w:rPr>
        <w:t>Voir caractéristiques techniques</w:t>
      </w:r>
      <w:r w:rsidR="004055A0">
        <w:rPr>
          <w:rFonts w:ascii="Calibri" w:hAnsi="Calibri" w:cs="Calibri"/>
        </w:rPr>
        <w:t xml:space="preserve"> en pièces jointes. Visite</w:t>
      </w:r>
      <w:r w:rsidR="00C2631E" w:rsidRPr="00F32BC2">
        <w:rPr>
          <w:rFonts w:ascii="Calibri" w:hAnsi="Calibri" w:cs="Calibri"/>
        </w:rPr>
        <w:t xml:space="preserve"> du matériel possible sur </w:t>
      </w:r>
      <w:r w:rsidR="00C33AC4" w:rsidRPr="00F32BC2">
        <w:rPr>
          <w:rFonts w:ascii="Calibri" w:hAnsi="Calibri" w:cs="Calibri"/>
        </w:rPr>
        <w:t>rendez-vous</w:t>
      </w:r>
      <w:r w:rsidR="00C2631E" w:rsidRPr="00F32BC2">
        <w:rPr>
          <w:rFonts w:ascii="Calibri" w:hAnsi="Calibri" w:cs="Calibri"/>
        </w:rPr>
        <w:t>. Pas de livraison. Véhicule à retirer sur place. Pour le paiement</w:t>
      </w:r>
      <w:r w:rsidR="00F32BC2">
        <w:rPr>
          <w:rFonts w:ascii="Calibri" w:hAnsi="Calibri" w:cs="Calibri"/>
        </w:rPr>
        <w:t xml:space="preserve"> lire</w:t>
      </w:r>
      <w:r w:rsidR="00C2631E" w:rsidRPr="00F32BC2">
        <w:rPr>
          <w:rFonts w:ascii="Calibri" w:hAnsi="Calibri" w:cs="Calibri"/>
        </w:rPr>
        <w:t xml:space="preserve"> les Conditions générales de ventes.</w:t>
      </w:r>
    </w:p>
    <w:p w14:paraId="19A1ABF0" w14:textId="77777777" w:rsidR="002322BA" w:rsidRDefault="002322BA" w:rsidP="009642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4DCCBC" w14:textId="77777777" w:rsidR="002322BA" w:rsidRPr="00C2631E" w:rsidRDefault="00773DB1" w:rsidP="002322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</w:p>
    <w:p w14:paraId="45B42B21" w14:textId="77777777" w:rsidR="00C2631E" w:rsidRPr="00151AD0" w:rsidRDefault="00773DB1" w:rsidP="00773DB1">
      <w:pPr>
        <w:jc w:val="center"/>
      </w:pPr>
      <w:r>
        <w:rPr>
          <w:noProof/>
          <w:lang w:eastAsia="fr-FR"/>
        </w:rPr>
        <w:drawing>
          <wp:inline distT="0" distB="0" distL="0" distR="0" wp14:anchorId="3B65368D" wp14:editId="05314579">
            <wp:extent cx="6366934" cy="35814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644" cy="358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AB40" w14:textId="77777777" w:rsidR="007834AA" w:rsidRDefault="007834AA"/>
    <w:p w14:paraId="195788C5" w14:textId="3CB1E103" w:rsidR="007834AA" w:rsidRPr="00151AD0" w:rsidRDefault="007834AA" w:rsidP="00151AD0"/>
    <w:sectPr w:rsidR="007834AA" w:rsidRPr="00151AD0" w:rsidSect="0056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E3"/>
    <w:multiLevelType w:val="multilevel"/>
    <w:tmpl w:val="986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2483F"/>
    <w:multiLevelType w:val="multilevel"/>
    <w:tmpl w:val="9C9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541018">
    <w:abstractNumId w:val="1"/>
  </w:num>
  <w:num w:numId="2" w16cid:durableId="1005784817">
    <w:abstractNumId w:val="0"/>
  </w:num>
  <w:num w:numId="3" w16cid:durableId="8632525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817"/>
    <w:rsid w:val="000144BB"/>
    <w:rsid w:val="00066661"/>
    <w:rsid w:val="000C3DDC"/>
    <w:rsid w:val="000D193E"/>
    <w:rsid w:val="000D1B32"/>
    <w:rsid w:val="00125578"/>
    <w:rsid w:val="00133D68"/>
    <w:rsid w:val="00151AD0"/>
    <w:rsid w:val="001B1361"/>
    <w:rsid w:val="001C53D0"/>
    <w:rsid w:val="001D7541"/>
    <w:rsid w:val="001F0CCF"/>
    <w:rsid w:val="002322BA"/>
    <w:rsid w:val="00284BB4"/>
    <w:rsid w:val="00286087"/>
    <w:rsid w:val="00305C78"/>
    <w:rsid w:val="003855F0"/>
    <w:rsid w:val="003F0DAF"/>
    <w:rsid w:val="003F3936"/>
    <w:rsid w:val="004055A0"/>
    <w:rsid w:val="004371CA"/>
    <w:rsid w:val="00440901"/>
    <w:rsid w:val="004460C4"/>
    <w:rsid w:val="00450AB2"/>
    <w:rsid w:val="004C6BB7"/>
    <w:rsid w:val="005671CE"/>
    <w:rsid w:val="005844E1"/>
    <w:rsid w:val="005D5643"/>
    <w:rsid w:val="006613BF"/>
    <w:rsid w:val="006D3493"/>
    <w:rsid w:val="006D659C"/>
    <w:rsid w:val="006E53DA"/>
    <w:rsid w:val="00721186"/>
    <w:rsid w:val="00750BBE"/>
    <w:rsid w:val="00773DB1"/>
    <w:rsid w:val="007834AA"/>
    <w:rsid w:val="007A6F59"/>
    <w:rsid w:val="00846618"/>
    <w:rsid w:val="008745E6"/>
    <w:rsid w:val="008A1766"/>
    <w:rsid w:val="008A438A"/>
    <w:rsid w:val="008A5817"/>
    <w:rsid w:val="008B2AB1"/>
    <w:rsid w:val="008D666B"/>
    <w:rsid w:val="008F703A"/>
    <w:rsid w:val="00964235"/>
    <w:rsid w:val="009643F7"/>
    <w:rsid w:val="009D5696"/>
    <w:rsid w:val="009F591A"/>
    <w:rsid w:val="00A52B78"/>
    <w:rsid w:val="00A95420"/>
    <w:rsid w:val="00AF62D4"/>
    <w:rsid w:val="00B33482"/>
    <w:rsid w:val="00B45459"/>
    <w:rsid w:val="00B47104"/>
    <w:rsid w:val="00B61A98"/>
    <w:rsid w:val="00B67A17"/>
    <w:rsid w:val="00B900CA"/>
    <w:rsid w:val="00B96185"/>
    <w:rsid w:val="00BB008F"/>
    <w:rsid w:val="00C2631E"/>
    <w:rsid w:val="00C33AC4"/>
    <w:rsid w:val="00C34C53"/>
    <w:rsid w:val="00CA0B20"/>
    <w:rsid w:val="00DF6C89"/>
    <w:rsid w:val="00E03C04"/>
    <w:rsid w:val="00E33A7C"/>
    <w:rsid w:val="00E4064A"/>
    <w:rsid w:val="00E42803"/>
    <w:rsid w:val="00E7028F"/>
    <w:rsid w:val="00EA779E"/>
    <w:rsid w:val="00F13D66"/>
    <w:rsid w:val="00F32BC2"/>
    <w:rsid w:val="00F54ECE"/>
    <w:rsid w:val="00FB2943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0D0"/>
  <w15:docId w15:val="{1C7F9895-2201-47E8-B179-E5C0B0A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43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Saint-Quentin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eric.zieleniewicz</dc:creator>
  <cp:keywords/>
  <dc:description/>
  <cp:lastModifiedBy>ZIELENIEWICZ Eric</cp:lastModifiedBy>
  <cp:revision>39</cp:revision>
  <cp:lastPrinted>2017-06-30T07:47:00Z</cp:lastPrinted>
  <dcterms:created xsi:type="dcterms:W3CDTF">2012-03-28T08:44:00Z</dcterms:created>
  <dcterms:modified xsi:type="dcterms:W3CDTF">2022-06-03T12:27:00Z</dcterms:modified>
</cp:coreProperties>
</file>